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16" w:rsidRPr="0079409E" w:rsidRDefault="00E3187B" w:rsidP="0079409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>مدرسة  القرارة الإعدادية المشتركة</w:t>
      </w:r>
    </w:p>
    <w:p w:rsidR="00E3187B" w:rsidRPr="0079409E" w:rsidRDefault="00E3187B" w:rsidP="0079409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>اختبار تربية إسلامية للصف الخامس من شهر فبراير</w:t>
      </w:r>
    </w:p>
    <w:p w:rsidR="00E3187B" w:rsidRPr="0079409E" w:rsidRDefault="00E3187B" w:rsidP="0079409E">
      <w:pPr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>اسم الطالبة .......</w:t>
      </w:r>
      <w:r w:rsidR="0079409E"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>...........................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>..</w:t>
      </w:r>
      <w:r w:rsidR="0079409E"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>الشعبة (..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...) 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>الدرجة ........</w:t>
      </w:r>
    </w:p>
    <w:p w:rsidR="00E3187B" w:rsidRPr="0079409E" w:rsidRDefault="00E3187B" w:rsidP="0079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أولاً : القرآن الكريم 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(5 علامات ) </w:t>
      </w:r>
    </w:p>
    <w:p w:rsidR="00E3187B" w:rsidRPr="0079409E" w:rsidRDefault="00E3187B" w:rsidP="0079409E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قال تعالى " 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>إِذَا وَقَعَتِ</w:t>
      </w:r>
      <w:r w:rsidRPr="0079409E">
        <w:rPr>
          <w:rFonts w:ascii="Simplified Arabic" w:hAnsi="Simplified Arabic" w:cs="Simplified Arabic"/>
          <w:sz w:val="32"/>
          <w:szCs w:val="32"/>
        </w:rPr>
        <w:t> 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الْوَاقِعَةُ ،  لَيْسَ لِوَقْعَتِهَا كَاذِبَةٌ </w:t>
      </w:r>
      <w:r w:rsidR="0079409E">
        <w:rPr>
          <w:rFonts w:ascii="Simplified Arabic" w:hAnsi="Simplified Arabic" w:cs="Simplified Arabic"/>
          <w:sz w:val="32"/>
          <w:szCs w:val="32"/>
          <w:rtl/>
        </w:rPr>
        <w:t>، ...........</w:t>
      </w:r>
      <w:r w:rsidR="0079409E">
        <w:rPr>
          <w:rFonts w:ascii="Simplified Arabic" w:hAnsi="Simplified Arabic" w:cs="Simplified Arabic" w:hint="cs"/>
          <w:sz w:val="32"/>
          <w:szCs w:val="32"/>
          <w:rtl/>
        </w:rPr>
        <w:t>..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....................................</w:t>
      </w:r>
    </w:p>
    <w:p w:rsidR="00E3187B" w:rsidRPr="0079409E" w:rsidRDefault="00E3187B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.................................................................................................................................................................................... ، وَالسَّابِقُونَ السَّابِقُونَ " </w:t>
      </w:r>
    </w:p>
    <w:p w:rsidR="00E3187B" w:rsidRPr="0079409E" w:rsidRDefault="00E3187B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أ) أكملي الآيات . </w:t>
      </w:r>
    </w:p>
    <w:p w:rsidR="00E3187B" w:rsidRPr="0079409E" w:rsidRDefault="00E3187B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>ب) ما مرادف : (الواقعة) .................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ab/>
        <w:t xml:space="preserve">(رُجَّت)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.................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ab/>
        <w:t xml:space="preserve">(بُسَّت)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.................</w:t>
      </w:r>
    </w:p>
    <w:p w:rsidR="00E3187B" w:rsidRPr="0079409E" w:rsidRDefault="00E3187B" w:rsidP="0079409E">
      <w:pPr>
        <w:spacing w:line="240" w:lineRule="auto"/>
        <w:ind w:right="-284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ج) قسمت سورة الواقعة الناس إلى ثلاثة أصناف هي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</w:t>
      </w:r>
      <w:r w:rsidR="0079409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7940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</w:t>
      </w:r>
      <w:r w:rsidR="0079409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............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و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...............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3187B" w:rsidRPr="0079409E" w:rsidRDefault="00E3187B" w:rsidP="0079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ثانياً : الحديث الشريف 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(علامتان) </w:t>
      </w:r>
    </w:p>
    <w:p w:rsidR="00E3187B" w:rsidRPr="0079409E" w:rsidRDefault="00E3187B" w:rsidP="0079409E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>" أن رسول الله خاطب أهل مكة يوم فتحها قائلاً : ما تقولون ؟ وما تظنون ؟ .......</w:t>
      </w:r>
      <w:r w:rsidR="0079409E">
        <w:rPr>
          <w:rFonts w:ascii="Simplified Arabic" w:hAnsi="Simplified Arabic" w:cs="Simplified Arabic"/>
          <w:sz w:val="32"/>
          <w:szCs w:val="32"/>
          <w:rtl/>
        </w:rPr>
        <w:t>............</w:t>
      </w:r>
      <w:r w:rsidR="0079409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</w:t>
      </w:r>
    </w:p>
    <w:p w:rsidR="00E3187B" w:rsidRPr="0079409E" w:rsidRDefault="00E3187B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................................................................................. وهو أرحم الراحمين "</w:t>
      </w:r>
    </w:p>
    <w:p w:rsidR="00E3187B" w:rsidRPr="0079409E" w:rsidRDefault="00E3187B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أ) أكملي الحديث الشريف . </w:t>
      </w:r>
    </w:p>
    <w:p w:rsidR="00E3187B" w:rsidRPr="0079409E" w:rsidRDefault="00E3187B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ب) ما مرادف </w:t>
      </w:r>
      <w:r w:rsidR="0079409E">
        <w:rPr>
          <w:rFonts w:ascii="Simplified Arabic" w:hAnsi="Simplified Arabic" w:cs="Simplified Arabic"/>
          <w:sz w:val="32"/>
          <w:szCs w:val="32"/>
          <w:rtl/>
        </w:rPr>
        <w:t>: لا تثريب ............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</w:t>
      </w:r>
    </w:p>
    <w:p w:rsidR="00E3187B" w:rsidRPr="0079409E" w:rsidRDefault="00E3187B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>ج) راوي الحديث هو الصحابي ...................................</w:t>
      </w:r>
    </w:p>
    <w:p w:rsidR="00E3187B" w:rsidRPr="0079409E" w:rsidRDefault="00E3187B" w:rsidP="0079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ثالثاً : اكتبي المصطلح الدال على العبارات التالية : 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(5علامات) </w:t>
      </w:r>
    </w:p>
    <w:p w:rsidR="00E3187B" w:rsidRPr="0079409E" w:rsidRDefault="00B63780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>1. (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.................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....) الله الذي يحمده الناس دون غيره .</w:t>
      </w:r>
    </w:p>
    <w:p w:rsidR="00B63780" w:rsidRPr="0079409E" w:rsidRDefault="00B63780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2.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(.....................)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الصفح عن المسيء وعدم معاقبته مع القدرة على المعاقبة . </w:t>
      </w:r>
    </w:p>
    <w:p w:rsidR="00B63780" w:rsidRPr="0079409E" w:rsidRDefault="00B63780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3.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(.....................)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الصحابي الذي كان يعلم المنافقين وأسماؤهم . </w:t>
      </w:r>
    </w:p>
    <w:p w:rsidR="00B63780" w:rsidRPr="0079409E" w:rsidRDefault="00B63780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4.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(.....................)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الكلمة الحسنة التي تخاطب بها الأخرين . </w:t>
      </w:r>
    </w:p>
    <w:p w:rsidR="00B63780" w:rsidRPr="0079409E" w:rsidRDefault="00B63780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5.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(.....................)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الكافر الذي حاول خنق الرسول وهو يصلي . </w:t>
      </w:r>
    </w:p>
    <w:p w:rsidR="00B63780" w:rsidRPr="0079409E" w:rsidRDefault="00B63780" w:rsidP="0079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رابعاً : ضعي علامة (</w:t>
      </w:r>
      <w:r w:rsidRP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√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أمام العبارة الصحيحة وعلامة (×) أمام العبارة الخطأ : </w:t>
      </w:r>
      <w:r w:rsidR="007940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  <w:r w:rsidRPr="0079409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(5علامات) </w:t>
      </w:r>
    </w:p>
    <w:p w:rsidR="00B63780" w:rsidRPr="0079409E" w:rsidRDefault="00B63780" w:rsidP="0079409E">
      <w:pPr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1. (      ) يقوم على خدمة أهل الجنة فتيان لا يموتون ولا يهرمون . </w:t>
      </w:r>
    </w:p>
    <w:p w:rsidR="00B63780" w:rsidRPr="0079409E" w:rsidRDefault="00B63780" w:rsidP="0079409E">
      <w:pPr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2. (      ) حمد الله </w:t>
      </w:r>
      <w:proofErr w:type="spellStart"/>
      <w:r w:rsidRPr="0079409E">
        <w:rPr>
          <w:rFonts w:ascii="Simplified Arabic" w:hAnsi="Simplified Arabic" w:cs="Simplified Arabic"/>
          <w:sz w:val="32"/>
          <w:szCs w:val="32"/>
          <w:rtl/>
        </w:rPr>
        <w:t>عزوجل</w:t>
      </w:r>
      <w:proofErr w:type="spellEnd"/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على نعمه يكون باللسان فقط . </w:t>
      </w:r>
    </w:p>
    <w:p w:rsidR="00B63780" w:rsidRPr="0079409E" w:rsidRDefault="00B63780" w:rsidP="0079409E">
      <w:pPr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3.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(      )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حاول يهود بني قينقاع قتل الرسول بالحجر .</w:t>
      </w:r>
    </w:p>
    <w:p w:rsidR="00B63780" w:rsidRPr="0079409E" w:rsidRDefault="00B63780" w:rsidP="0079409E">
      <w:pPr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4.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(      )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الابتسامة هي كلمة طيبة بلا حروف . </w:t>
      </w:r>
    </w:p>
    <w:p w:rsidR="00B63780" w:rsidRPr="0079409E" w:rsidRDefault="00B63780" w:rsidP="00997516">
      <w:pPr>
        <w:spacing w:after="0"/>
        <w:ind w:right="-567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5.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>(      )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علاقة الاخفاء الحقيقي في المصحف مع التنوين هي تتابع الحركتين دون تشديد حرف الاخفاء.</w:t>
      </w:r>
    </w:p>
    <w:p w:rsidR="0079409E" w:rsidRPr="00997516" w:rsidRDefault="00B63780" w:rsidP="0099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975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خامساً تلاوة وتجويد </w:t>
      </w:r>
      <w:r w:rsidR="0079409E" w:rsidRPr="00997516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79409E" w:rsidRPr="00997516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79409E" w:rsidRPr="00997516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79409E" w:rsidRPr="00997516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9975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9975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9975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9975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9975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9409E" w:rsidRPr="00997516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(3علامات) </w:t>
      </w:r>
    </w:p>
    <w:p w:rsidR="0079409E" w:rsidRPr="00997516" w:rsidRDefault="00997516" w:rsidP="0079409E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02AAE" wp14:editId="6A423AD0">
                <wp:simplePos x="0" y="0"/>
                <wp:positionH relativeFrom="column">
                  <wp:posOffset>5614289</wp:posOffset>
                </wp:positionH>
                <wp:positionV relativeFrom="paragraph">
                  <wp:posOffset>381635</wp:posOffset>
                </wp:positionV>
                <wp:extent cx="274320" cy="31051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516" w:rsidRDefault="00997516">
                            <w:r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42.05pt;margin-top:30.05pt;width:21.6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" filled="f" stroked="f" strokeweight=".5pt">
                <v:textbox>
                  <w:txbxContent>
                    <w:p w:rsidR="00997516" w:rsidRDefault="00997516">
                      <w:r>
                        <w:rPr>
                          <w:rFonts w:hint="cs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 w:rsidR="0079409E" w:rsidRPr="0099751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صنفي أحكام النون الساكنة والتنوين في الجدول </w:t>
      </w:r>
    </w:p>
    <w:p w:rsidR="0079409E" w:rsidRPr="0079409E" w:rsidRDefault="0079409E" w:rsidP="00997516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9409E">
        <w:rPr>
          <w:rFonts w:ascii="Simplified Arabic" w:hAnsi="Simplified Arabic" w:cs="Simplified Arabic"/>
          <w:sz w:val="32"/>
          <w:szCs w:val="32"/>
          <w:rtl/>
        </w:rPr>
        <w:t>من</w:t>
      </w:r>
      <w:r w:rsidRPr="0079409E">
        <w:rPr>
          <w:rFonts w:ascii="Simplified Arabic" w:hAnsi="Simplified Arabic" w:cs="Simplified Arabic"/>
          <w:sz w:val="32"/>
          <w:szCs w:val="32"/>
          <w:vertAlign w:val="superscript"/>
          <w:rtl/>
        </w:rPr>
        <w:t>م</w:t>
      </w:r>
      <w:r w:rsidR="00997516">
        <w:rPr>
          <w:rFonts w:ascii="Simplified Arabic" w:hAnsi="Simplified Arabic" w:cs="Simplified Arabic"/>
          <w:sz w:val="32"/>
          <w:szCs w:val="32"/>
          <w:rtl/>
        </w:rPr>
        <w:t xml:space="preserve"> بعد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-   ينبغي </w:t>
      </w:r>
      <w:r w:rsidR="00997516">
        <w:rPr>
          <w:rFonts w:ascii="Simplified Arabic" w:hAnsi="Simplified Arabic" w:cs="Simplified Arabic"/>
          <w:sz w:val="32"/>
          <w:szCs w:val="32"/>
          <w:rtl/>
        </w:rPr>
        <w:t xml:space="preserve">-   ماءً ثجاجاً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-  منْ أهل </w:t>
      </w:r>
      <w:r w:rsidR="00997516">
        <w:rPr>
          <w:rFonts w:ascii="Simplified Arabic" w:hAnsi="Simplified Arabic" w:cs="Simplified Arabic"/>
          <w:sz w:val="32"/>
          <w:szCs w:val="32"/>
          <w:rtl/>
        </w:rPr>
        <w:t xml:space="preserve">  -  منْ عين </w:t>
      </w:r>
      <w:r w:rsidRPr="0079409E">
        <w:rPr>
          <w:rFonts w:ascii="Simplified Arabic" w:hAnsi="Simplified Arabic" w:cs="Simplified Arabic"/>
          <w:sz w:val="32"/>
          <w:szCs w:val="32"/>
          <w:rtl/>
        </w:rPr>
        <w:t xml:space="preserve"> -  منكم    - من رَّبك   -  هباءً منثوراً 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9409E" w:rsidRPr="0079409E" w:rsidTr="00997516">
        <w:trPr>
          <w:jc w:val="center"/>
        </w:trPr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79409E">
              <w:rPr>
                <w:rFonts w:ascii="Simplified Arabic" w:hAnsi="Simplified Arabic" w:cs="Simplified Arabic"/>
                <w:sz w:val="32"/>
                <w:szCs w:val="32"/>
                <w:rtl/>
              </w:rPr>
              <w:t>إظهار حقيقي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79409E">
              <w:rPr>
                <w:rFonts w:ascii="Simplified Arabic" w:hAnsi="Simplified Arabic" w:cs="Simplified Arabic"/>
                <w:sz w:val="32"/>
                <w:szCs w:val="32"/>
                <w:rtl/>
              </w:rPr>
              <w:t>إدغام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79409E">
              <w:rPr>
                <w:rFonts w:ascii="Simplified Arabic" w:hAnsi="Simplified Arabic" w:cs="Simplified Arabic"/>
                <w:sz w:val="32"/>
                <w:szCs w:val="32"/>
                <w:rtl/>
              </w:rPr>
              <w:t>إقلاب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79409E">
              <w:rPr>
                <w:rFonts w:ascii="Simplified Arabic" w:hAnsi="Simplified Arabic" w:cs="Simplified Arabic"/>
                <w:sz w:val="32"/>
                <w:szCs w:val="32"/>
                <w:rtl/>
              </w:rPr>
              <w:t>إخفاء حقيقي</w:t>
            </w:r>
          </w:p>
        </w:tc>
      </w:tr>
      <w:tr w:rsidR="0079409E" w:rsidRPr="0079409E" w:rsidTr="0079409E">
        <w:trPr>
          <w:jc w:val="center"/>
        </w:trPr>
        <w:tc>
          <w:tcPr>
            <w:tcW w:w="2130" w:type="dxa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130" w:type="dxa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131" w:type="dxa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131" w:type="dxa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79409E" w:rsidRPr="0079409E" w:rsidTr="0079409E">
        <w:trPr>
          <w:jc w:val="center"/>
        </w:trPr>
        <w:tc>
          <w:tcPr>
            <w:tcW w:w="2130" w:type="dxa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130" w:type="dxa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131" w:type="dxa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131" w:type="dxa"/>
            <w:vAlign w:val="center"/>
          </w:tcPr>
          <w:p w:rsidR="0079409E" w:rsidRPr="0079409E" w:rsidRDefault="0079409E" w:rsidP="0079409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</w:tbl>
    <w:p w:rsidR="0079409E" w:rsidRPr="0079409E" w:rsidRDefault="0079409E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B63780" w:rsidRPr="0079409E" w:rsidRDefault="00B63780" w:rsidP="0079409E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B63780" w:rsidRPr="0079409E" w:rsidRDefault="00B63780" w:rsidP="0079409E">
      <w:pPr>
        <w:spacing w:line="240" w:lineRule="auto"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</w:p>
    <w:sectPr w:rsidR="00B63780" w:rsidRPr="0079409E" w:rsidSect="0079409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7B"/>
    <w:rsid w:val="00156A5B"/>
    <w:rsid w:val="0079409E"/>
    <w:rsid w:val="00997516"/>
    <w:rsid w:val="00B63780"/>
    <w:rsid w:val="00BF006D"/>
    <w:rsid w:val="00E3187B"/>
    <w:rsid w:val="00E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87B"/>
    <w:pPr>
      <w:ind w:left="720"/>
      <w:contextualSpacing/>
    </w:pPr>
  </w:style>
  <w:style w:type="table" w:styleId="a4">
    <w:name w:val="Table Grid"/>
    <w:basedOn w:val="a1"/>
    <w:uiPriority w:val="59"/>
    <w:rsid w:val="0079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87B"/>
    <w:pPr>
      <w:ind w:left="720"/>
      <w:contextualSpacing/>
    </w:pPr>
  </w:style>
  <w:style w:type="table" w:styleId="a4">
    <w:name w:val="Table Grid"/>
    <w:basedOn w:val="a1"/>
    <w:uiPriority w:val="59"/>
    <w:rsid w:val="0079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1863</Characters>
  <Application>Microsoft Office Word</Application>
  <DocSecurity>0</DocSecurity>
  <Lines>43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2023-02-24T07:08:00Z</cp:lastPrinted>
  <dcterms:created xsi:type="dcterms:W3CDTF">2023-02-24T06:35:00Z</dcterms:created>
  <dcterms:modified xsi:type="dcterms:W3CDTF">2023-02-24T07:08:00Z</dcterms:modified>
</cp:coreProperties>
</file>